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o8kwufeu8cyy" w:colFirst="0" w:colLast="0"/>
    <w:bookmarkEnd w:id="0"/>
    <w:p w14:paraId="0C4C5F52" w14:textId="77777777" w:rsidR="00457543" w:rsidRDefault="00E31923">
      <w:pPr>
        <w:pBdr>
          <w:top w:val="nil"/>
          <w:left w:val="nil"/>
          <w:bottom w:val="nil"/>
          <w:right w:val="nil"/>
          <w:between w:val="nil"/>
        </w:pBdr>
        <w:ind w:left="974" w:hanging="2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 wp14:anchorId="1BD8CC2D" wp14:editId="671DABF1">
                <wp:extent cx="8964613" cy="338642"/>
                <wp:effectExtent l="0" t="0" r="0" b="0"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6545" y="3619663"/>
                          <a:ext cx="9058910" cy="320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8910" h="320675" extrusionOk="0">
                              <a:moveTo>
                                <a:pt x="0" y="0"/>
                              </a:moveTo>
                              <a:lnTo>
                                <a:pt x="0" y="320675"/>
                              </a:lnTo>
                              <a:lnTo>
                                <a:pt x="9058910" y="320675"/>
                              </a:lnTo>
                              <a:lnTo>
                                <a:pt x="9058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5A3555" w14:textId="77777777" w:rsidR="00457543" w:rsidRDefault="00E31923">
                            <w:pPr>
                              <w:spacing w:before="40"/>
                              <w:ind w:left="60" w:firstLine="12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u w:val="single"/>
                              </w:rPr>
                              <w:t>WASHINGTON GLOBAL PCS CALENDAR 2023-2024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8964613" cy="33864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613" cy="3386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8F1721A" w14:textId="77777777" w:rsidR="00457543" w:rsidRDefault="00E31923">
      <w:pPr>
        <w:pBdr>
          <w:top w:val="nil"/>
          <w:left w:val="nil"/>
          <w:bottom w:val="nil"/>
          <w:right w:val="nil"/>
          <w:between w:val="nil"/>
        </w:pBdr>
        <w:spacing w:before="41"/>
        <w:ind w:left="384" w:right="106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Washington Global will be in session beginning August </w:t>
      </w:r>
      <w:r>
        <w:rPr>
          <w:sz w:val="24"/>
          <w:szCs w:val="24"/>
        </w:rPr>
        <w:t>28</w:t>
      </w:r>
      <w:r>
        <w:rPr>
          <w:color w:val="000000"/>
          <w:sz w:val="24"/>
          <w:szCs w:val="24"/>
        </w:rPr>
        <w:t>, 20</w:t>
      </w:r>
      <w:r>
        <w:rPr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and will follow the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aily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chedule. School will be in session except for the days outlined in the calendar below. Specialty events are </w:t>
      </w:r>
      <w:r>
        <w:rPr>
          <w:sz w:val="24"/>
          <w:szCs w:val="24"/>
        </w:rPr>
        <w:t>list</w:t>
      </w:r>
      <w:r>
        <w:rPr>
          <w:color w:val="000000"/>
          <w:sz w:val="24"/>
          <w:szCs w:val="24"/>
        </w:rPr>
        <w:t>ed below.</w:t>
      </w:r>
    </w:p>
    <w:p w14:paraId="11B33AD2" w14:textId="77777777" w:rsidR="00457543" w:rsidRDefault="00457543">
      <w:pPr>
        <w:pBdr>
          <w:top w:val="nil"/>
          <w:left w:val="nil"/>
          <w:bottom w:val="nil"/>
          <w:right w:val="nil"/>
          <w:between w:val="nil"/>
        </w:pBdr>
        <w:spacing w:before="41"/>
        <w:ind w:left="384" w:right="1064"/>
        <w:rPr>
          <w:sz w:val="24"/>
          <w:szCs w:val="24"/>
        </w:rPr>
      </w:pPr>
    </w:p>
    <w:p w14:paraId="23E448EE" w14:textId="77777777" w:rsidR="00457543" w:rsidRDefault="0045754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9"/>
          <w:szCs w:val="9"/>
        </w:rPr>
      </w:pPr>
    </w:p>
    <w:tbl>
      <w:tblPr>
        <w:tblStyle w:val="a"/>
        <w:tblW w:w="14280" w:type="dxa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"/>
        <w:gridCol w:w="3540"/>
        <w:gridCol w:w="3105"/>
        <w:gridCol w:w="360"/>
        <w:gridCol w:w="150"/>
        <w:gridCol w:w="3615"/>
        <w:gridCol w:w="3360"/>
      </w:tblGrid>
      <w:tr w:rsidR="00457543" w14:paraId="09342767" w14:textId="77777777">
        <w:trPr>
          <w:trHeight w:val="66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07CEA69C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DBE4F0"/>
          </w:tcPr>
          <w:p w14:paraId="1DDA617A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82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3615" w:type="dxa"/>
            <w:gridSpan w:val="3"/>
            <w:shd w:val="clear" w:color="auto" w:fill="DBE4F0"/>
          </w:tcPr>
          <w:p w14:paraId="5DDA3EA4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5" w:right="1201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3615" w:type="dxa"/>
            <w:shd w:val="clear" w:color="auto" w:fill="DBE4F0"/>
          </w:tcPr>
          <w:p w14:paraId="18A1F1B2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5" w:right="1254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3360" w:type="dxa"/>
            <w:shd w:val="clear" w:color="auto" w:fill="DBE4F0"/>
          </w:tcPr>
          <w:p w14:paraId="17C20485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color w:val="000000"/>
                <w:sz w:val="20"/>
                <w:szCs w:val="20"/>
              </w:rPr>
              <w:t>Novembe</w:t>
            </w:r>
            <w:r>
              <w:rPr>
                <w:b/>
                <w:sz w:val="20"/>
                <w:szCs w:val="20"/>
              </w:rPr>
              <w:t>r</w:t>
            </w:r>
          </w:p>
        </w:tc>
      </w:tr>
      <w:tr w:rsidR="00457543" w14:paraId="50A04A8B" w14:textId="77777777">
        <w:trPr>
          <w:trHeight w:val="126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30D86007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</w:tcPr>
          <w:p w14:paraId="77E8BC90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hanging="11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Wed 16th: </w:t>
            </w:r>
            <w:r>
              <w:rPr>
                <w:sz w:val="20"/>
                <w:szCs w:val="20"/>
              </w:rPr>
              <w:t>New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Teacher Training</w:t>
            </w:r>
          </w:p>
          <w:p w14:paraId="3696E037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hanging="11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18th:</w:t>
            </w:r>
            <w:r>
              <w:rPr>
                <w:sz w:val="20"/>
                <w:szCs w:val="20"/>
              </w:rPr>
              <w:t xml:space="preserve"> Returning Teachers Begin</w:t>
            </w:r>
          </w:p>
          <w:p w14:paraId="55247A37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hanging="112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Mon 21st:</w:t>
            </w:r>
            <w:r>
              <w:rPr>
                <w:sz w:val="20"/>
                <w:szCs w:val="20"/>
                <w:highlight w:val="white"/>
              </w:rPr>
              <w:t xml:space="preserve"> New Student Transitional Program begins</w:t>
            </w:r>
          </w:p>
          <w:p w14:paraId="737180D2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hanging="11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 28th: </w:t>
            </w:r>
            <w:r>
              <w:rPr>
                <w:sz w:val="20"/>
                <w:szCs w:val="20"/>
              </w:rPr>
              <w:t>First Day of School</w:t>
            </w:r>
          </w:p>
        </w:tc>
        <w:tc>
          <w:tcPr>
            <w:tcW w:w="3615" w:type="dxa"/>
            <w:gridSpan w:val="3"/>
          </w:tcPr>
          <w:p w14:paraId="6467E742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 1st: </w:t>
            </w:r>
            <w:r>
              <w:rPr>
                <w:sz w:val="20"/>
                <w:szCs w:val="20"/>
              </w:rPr>
              <w:t>2:15pm dismissal, no aftercare</w:t>
            </w:r>
          </w:p>
          <w:p w14:paraId="011FA945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hanging="11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4th:</w:t>
            </w:r>
            <w:r>
              <w:rPr>
                <w:sz w:val="20"/>
                <w:szCs w:val="20"/>
              </w:rPr>
              <w:t xml:space="preserve"> Labor Day (closed)</w:t>
            </w:r>
          </w:p>
        </w:tc>
        <w:tc>
          <w:tcPr>
            <w:tcW w:w="3615" w:type="dxa"/>
          </w:tcPr>
          <w:p w14:paraId="36AD6AD3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94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 9th: </w:t>
            </w:r>
            <w:r>
              <w:rPr>
                <w:sz w:val="20"/>
                <w:szCs w:val="20"/>
              </w:rPr>
              <w:t>Indigenous Peoples’ Day (closed)</w:t>
            </w:r>
          </w:p>
          <w:p w14:paraId="35E7E151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94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 20th: </w:t>
            </w:r>
            <w:r>
              <w:rPr>
                <w:sz w:val="20"/>
                <w:szCs w:val="20"/>
              </w:rPr>
              <w:t>Parent-Teacher Conferences (no students)</w:t>
            </w:r>
          </w:p>
        </w:tc>
        <w:tc>
          <w:tcPr>
            <w:tcW w:w="3360" w:type="dxa"/>
          </w:tcPr>
          <w:p w14:paraId="1BBBBC5E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 3rd: </w:t>
            </w:r>
            <w:r>
              <w:rPr>
                <w:sz w:val="20"/>
                <w:szCs w:val="20"/>
              </w:rPr>
              <w:t>End of Q1, PD Day (no students)</w:t>
            </w:r>
          </w:p>
          <w:p w14:paraId="0C3610C2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10th:</w:t>
            </w:r>
            <w:r>
              <w:rPr>
                <w:sz w:val="20"/>
                <w:szCs w:val="20"/>
              </w:rPr>
              <w:t xml:space="preserve"> Veteran’s Day (closed)</w:t>
            </w:r>
          </w:p>
          <w:p w14:paraId="112D9535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2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>Tues 21st: 1</w:t>
            </w:r>
            <w:r>
              <w:rPr>
                <w:sz w:val="20"/>
                <w:szCs w:val="20"/>
                <w:highlight w:val="white"/>
              </w:rPr>
              <w:t>2:00pm Release for Students, no aftercare</w:t>
            </w:r>
          </w:p>
          <w:p w14:paraId="1CC1C49C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22nd-24th</w:t>
            </w:r>
            <w:r>
              <w:rPr>
                <w:sz w:val="20"/>
                <w:szCs w:val="20"/>
              </w:rPr>
              <w:t xml:space="preserve"> Thanksgiving Break (</w:t>
            </w:r>
            <w:proofErr w:type="gramStart"/>
            <w:r>
              <w:rPr>
                <w:sz w:val="20"/>
                <w:szCs w:val="20"/>
              </w:rPr>
              <w:t xml:space="preserve">closed)   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</w:p>
        </w:tc>
      </w:tr>
      <w:tr w:rsidR="00457543" w14:paraId="6C6EF90C" w14:textId="77777777">
        <w:trPr>
          <w:trHeight w:val="86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3058A757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DBE4F0"/>
          </w:tcPr>
          <w:p w14:paraId="54187D36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84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3615" w:type="dxa"/>
            <w:gridSpan w:val="3"/>
            <w:shd w:val="clear" w:color="auto" w:fill="DBE4F0"/>
          </w:tcPr>
          <w:p w14:paraId="4A885AD5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4" w:right="1201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3615" w:type="dxa"/>
            <w:shd w:val="clear" w:color="auto" w:fill="DBE4F0"/>
          </w:tcPr>
          <w:p w14:paraId="6C116B87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5" w:right="1255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3360" w:type="dxa"/>
            <w:shd w:val="clear" w:color="auto" w:fill="DBE4F0"/>
          </w:tcPr>
          <w:p w14:paraId="73570530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88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March</w:t>
            </w:r>
          </w:p>
        </w:tc>
      </w:tr>
      <w:tr w:rsidR="00457543" w14:paraId="7DB68DD3" w14:textId="77777777">
        <w:trPr>
          <w:trHeight w:val="1515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78552FE0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</w:tcPr>
          <w:p w14:paraId="771AA194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22nd:</w:t>
            </w:r>
            <w:r>
              <w:rPr>
                <w:sz w:val="20"/>
                <w:szCs w:val="20"/>
              </w:rPr>
              <w:t xml:space="preserve"> Winter Break begins (closed)</w:t>
            </w:r>
          </w:p>
        </w:tc>
        <w:tc>
          <w:tcPr>
            <w:tcW w:w="3615" w:type="dxa"/>
            <w:gridSpan w:val="3"/>
          </w:tcPr>
          <w:p w14:paraId="53B598AF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hanging="112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Thurs 4th: </w:t>
            </w:r>
            <w:r>
              <w:rPr>
                <w:sz w:val="20"/>
                <w:szCs w:val="20"/>
                <w:highlight w:val="white"/>
              </w:rPr>
              <w:t>Students Return</w:t>
            </w:r>
          </w:p>
          <w:p w14:paraId="78AF5D65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hanging="112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Mon 15th:</w:t>
            </w:r>
            <w:r>
              <w:rPr>
                <w:sz w:val="20"/>
                <w:szCs w:val="20"/>
                <w:highlight w:val="white"/>
              </w:rPr>
              <w:t xml:space="preserve"> MLK Jr. Day (closed)</w:t>
            </w:r>
          </w:p>
          <w:p w14:paraId="7A9ED423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hanging="112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Fri 26th:</w:t>
            </w:r>
            <w:r>
              <w:rPr>
                <w:sz w:val="20"/>
                <w:szCs w:val="20"/>
                <w:highlight w:val="white"/>
              </w:rPr>
              <w:t xml:space="preserve"> End of Q2, PD Day (no students)</w:t>
            </w:r>
          </w:p>
        </w:tc>
        <w:tc>
          <w:tcPr>
            <w:tcW w:w="3615" w:type="dxa"/>
          </w:tcPr>
          <w:p w14:paraId="3A3D4B03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87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 16th: </w:t>
            </w:r>
            <w:r>
              <w:rPr>
                <w:sz w:val="20"/>
                <w:szCs w:val="20"/>
              </w:rPr>
              <w:t xml:space="preserve">Teacher </w:t>
            </w:r>
            <w:proofErr w:type="gramStart"/>
            <w:r>
              <w:rPr>
                <w:sz w:val="20"/>
                <w:szCs w:val="20"/>
              </w:rPr>
              <w:t>Work Day</w:t>
            </w:r>
            <w:proofErr w:type="gramEnd"/>
            <w:r>
              <w:rPr>
                <w:sz w:val="20"/>
                <w:szCs w:val="20"/>
              </w:rPr>
              <w:t xml:space="preserve"> (no students)</w:t>
            </w:r>
          </w:p>
          <w:p w14:paraId="5C737526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87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19th:</w:t>
            </w:r>
            <w:r>
              <w:rPr>
                <w:sz w:val="20"/>
                <w:szCs w:val="20"/>
              </w:rPr>
              <w:t xml:space="preserve"> President’s Day (closed)</w:t>
            </w:r>
          </w:p>
          <w:p w14:paraId="54622272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87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20th:</w:t>
            </w:r>
            <w:r>
              <w:rPr>
                <w:sz w:val="20"/>
                <w:szCs w:val="20"/>
              </w:rPr>
              <w:t xml:space="preserve"> No School (closed)</w:t>
            </w:r>
          </w:p>
        </w:tc>
        <w:tc>
          <w:tcPr>
            <w:tcW w:w="3360" w:type="dxa"/>
          </w:tcPr>
          <w:p w14:paraId="53D061FB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15th</w:t>
            </w:r>
            <w:r>
              <w:rPr>
                <w:sz w:val="20"/>
                <w:szCs w:val="20"/>
              </w:rPr>
              <w:t>: Parent-Teacher Conferences (no students)</w:t>
            </w:r>
          </w:p>
          <w:p w14:paraId="7C4BA99B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sz w:val="20"/>
                <w:szCs w:val="20"/>
              </w:rPr>
            </w:pPr>
          </w:p>
        </w:tc>
      </w:tr>
      <w:tr w:rsidR="00457543" w14:paraId="6F3AE1BB" w14:textId="77777777">
        <w:trPr>
          <w:trHeight w:val="70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5F6BD4DB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DBE4F0"/>
          </w:tcPr>
          <w:p w14:paraId="46D1C37A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83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3615" w:type="dxa"/>
            <w:gridSpan w:val="3"/>
            <w:shd w:val="clear" w:color="auto" w:fill="DBE4F0"/>
          </w:tcPr>
          <w:p w14:paraId="78450B10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5" w:right="1200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May</w:t>
            </w:r>
          </w:p>
        </w:tc>
        <w:tc>
          <w:tcPr>
            <w:tcW w:w="3615" w:type="dxa"/>
            <w:shd w:val="clear" w:color="auto" w:fill="DBE4F0"/>
          </w:tcPr>
          <w:p w14:paraId="0BC66CA9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5" w:right="1253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3360" w:type="dxa"/>
            <w:shd w:val="clear" w:color="auto" w:fill="DBE4F0"/>
          </w:tcPr>
          <w:p w14:paraId="56434F02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9" w:right="1187" w:hanging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July</w:t>
            </w:r>
          </w:p>
        </w:tc>
      </w:tr>
      <w:tr w:rsidR="00457543" w14:paraId="0AF4FD6C" w14:textId="77777777">
        <w:trPr>
          <w:trHeight w:val="1520"/>
        </w:trPr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40F2B340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</w:tcPr>
          <w:p w14:paraId="39D382E1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 1st: </w:t>
            </w:r>
            <w:r>
              <w:rPr>
                <w:sz w:val="20"/>
                <w:szCs w:val="20"/>
              </w:rPr>
              <w:t xml:space="preserve">Staff </w:t>
            </w:r>
            <w:proofErr w:type="gramStart"/>
            <w:r>
              <w:rPr>
                <w:sz w:val="20"/>
                <w:szCs w:val="20"/>
              </w:rPr>
              <w:t>Work Day</w:t>
            </w:r>
            <w:proofErr w:type="gramEnd"/>
            <w:r>
              <w:rPr>
                <w:sz w:val="20"/>
                <w:szCs w:val="20"/>
              </w:rPr>
              <w:t xml:space="preserve"> (no students)</w:t>
            </w:r>
          </w:p>
          <w:p w14:paraId="0250C969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5th:</w:t>
            </w:r>
            <w:r>
              <w:rPr>
                <w:sz w:val="20"/>
                <w:szCs w:val="20"/>
              </w:rPr>
              <w:t xml:space="preserve"> End of Q3 - 2:15pm Release for Students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Fri 12th:</w:t>
            </w:r>
            <w:r>
              <w:rPr>
                <w:sz w:val="20"/>
                <w:szCs w:val="20"/>
              </w:rPr>
              <w:t xml:space="preserve"> No School (closed)</w:t>
            </w:r>
          </w:p>
          <w:p w14:paraId="704B622F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15th - 19th:</w:t>
            </w:r>
            <w:r>
              <w:rPr>
                <w:sz w:val="20"/>
                <w:szCs w:val="20"/>
              </w:rPr>
              <w:t xml:space="preserve"> Spring Break (closed)</w:t>
            </w:r>
          </w:p>
        </w:tc>
        <w:tc>
          <w:tcPr>
            <w:tcW w:w="3615" w:type="dxa"/>
            <w:gridSpan w:val="3"/>
          </w:tcPr>
          <w:p w14:paraId="1702A941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24th:</w:t>
            </w:r>
            <w:r>
              <w:rPr>
                <w:sz w:val="20"/>
                <w:szCs w:val="20"/>
              </w:rPr>
              <w:t xml:space="preserve"> No School (closed)</w:t>
            </w:r>
          </w:p>
          <w:p w14:paraId="5C23D6B0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27th:</w:t>
            </w:r>
            <w:r>
              <w:rPr>
                <w:sz w:val="20"/>
                <w:szCs w:val="20"/>
              </w:rPr>
              <w:t xml:space="preserve"> Memorial Day (closed)</w:t>
            </w:r>
          </w:p>
          <w:p w14:paraId="65F000FE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99"/>
              <w:rPr>
                <w:sz w:val="20"/>
                <w:szCs w:val="20"/>
              </w:rPr>
            </w:pPr>
          </w:p>
        </w:tc>
        <w:tc>
          <w:tcPr>
            <w:tcW w:w="3615" w:type="dxa"/>
          </w:tcPr>
          <w:p w14:paraId="4362EF0F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14th:</w:t>
            </w:r>
            <w:r>
              <w:rPr>
                <w:sz w:val="20"/>
                <w:szCs w:val="20"/>
              </w:rPr>
              <w:t xml:space="preserve"> Last Day of School</w:t>
            </w:r>
          </w:p>
          <w:p w14:paraId="4579E3AC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17th:</w:t>
            </w:r>
            <w:r>
              <w:rPr>
                <w:sz w:val="20"/>
                <w:szCs w:val="20"/>
              </w:rPr>
              <w:t xml:space="preserve"> End of Q4 (no students); Snow Day if Needed</w:t>
            </w:r>
          </w:p>
          <w:p w14:paraId="7020136D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hanging="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Wed 19th: </w:t>
            </w:r>
            <w:r>
              <w:rPr>
                <w:sz w:val="20"/>
                <w:szCs w:val="20"/>
              </w:rPr>
              <w:t>Juneteenth (closed)</w:t>
            </w:r>
          </w:p>
          <w:p w14:paraId="1996238D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hanging="112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14:paraId="2FDEA1E1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Extended school year sessions TBD</w:t>
            </w:r>
          </w:p>
        </w:tc>
      </w:tr>
      <w:tr w:rsidR="00457543" w14:paraId="7B6F8A1D" w14:textId="77777777">
        <w:trPr>
          <w:trHeight w:val="620"/>
        </w:trPr>
        <w:tc>
          <w:tcPr>
            <w:tcW w:w="14280" w:type="dxa"/>
            <w:gridSpan w:val="7"/>
            <w:tcBorders>
              <w:left w:val="nil"/>
              <w:bottom w:val="nil"/>
              <w:right w:val="nil"/>
            </w:tcBorders>
            <w:shd w:val="clear" w:color="auto" w:fill="4F81BC"/>
          </w:tcPr>
          <w:p w14:paraId="73AAD30D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86" w:hanging="112"/>
              <w:rPr>
                <w:color w:val="000000"/>
                <w:sz w:val="28"/>
                <w:szCs w:val="28"/>
              </w:rPr>
            </w:pPr>
          </w:p>
        </w:tc>
      </w:tr>
      <w:tr w:rsidR="00457543" w14:paraId="313446AF" w14:textId="77777777">
        <w:trPr>
          <w:trHeight w:val="280"/>
        </w:trPr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126610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4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14:paraId="39E21A1A" w14:textId="77777777" w:rsidR="00457543" w:rsidRDefault="00E3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102A51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695" w:right="2647" w:hanging="11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57543" w14:paraId="14AEC52E" w14:textId="77777777">
        <w:trPr>
          <w:trHeight w:val="1440"/>
        </w:trPr>
        <w:tc>
          <w:tcPr>
            <w:tcW w:w="6795" w:type="dxa"/>
            <w:gridSpan w:val="3"/>
            <w:tcBorders>
              <w:top w:val="nil"/>
            </w:tcBorders>
          </w:tcPr>
          <w:p w14:paraId="3D887892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7"/>
              </w:tabs>
              <w:spacing w:before="1"/>
              <w:ind w:left="112" w:hanging="112"/>
              <w:rPr>
                <w:sz w:val="18"/>
                <w:szCs w:val="18"/>
              </w:rPr>
            </w:pPr>
          </w:p>
          <w:p w14:paraId="37866071" w14:textId="77777777" w:rsidR="00457543" w:rsidRDefault="00E31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7"/>
              </w:tabs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 certifies that calendar contains 180 school days</w:t>
            </w:r>
          </w:p>
          <w:p w14:paraId="392E9C01" w14:textId="77777777" w:rsidR="00457543" w:rsidRDefault="00E31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hours: M, T, R, F: 8:15am-3:35pm, W: 8:15am-2:15pm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4C239ABE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25" w:type="dxa"/>
            <w:gridSpan w:val="3"/>
            <w:tcBorders>
              <w:top w:val="nil"/>
            </w:tcBorders>
          </w:tcPr>
          <w:p w14:paraId="0CF456B3" w14:textId="77777777" w:rsidR="00457543" w:rsidRDefault="0045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1"/>
              </w:tabs>
              <w:spacing w:before="40"/>
              <w:ind w:left="109" w:right="3579" w:hanging="112"/>
              <w:rPr>
                <w:color w:val="000000"/>
                <w:sz w:val="18"/>
                <w:szCs w:val="18"/>
              </w:rPr>
            </w:pPr>
          </w:p>
        </w:tc>
      </w:tr>
    </w:tbl>
    <w:p w14:paraId="0FCF3960" w14:textId="77777777" w:rsidR="00457543" w:rsidRDefault="00457543"/>
    <w:sectPr w:rsidR="00457543">
      <w:pgSz w:w="15840" w:h="12240" w:orient="landscape"/>
      <w:pgMar w:top="840" w:right="620" w:bottom="280" w:left="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319E"/>
    <w:multiLevelType w:val="multilevel"/>
    <w:tmpl w:val="62FCE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43"/>
    <w:rsid w:val="00457543"/>
    <w:rsid w:val="00E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4AFA0"/>
  <w15:docId w15:val="{6758057A-C5CE-4848-883C-D15C12FE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Torres</cp:lastModifiedBy>
  <cp:revision>2</cp:revision>
  <dcterms:created xsi:type="dcterms:W3CDTF">2023-07-10T13:31:00Z</dcterms:created>
  <dcterms:modified xsi:type="dcterms:W3CDTF">2023-07-10T13:31:00Z</dcterms:modified>
</cp:coreProperties>
</file>