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EA" w:rsidRPr="001244EA" w:rsidRDefault="001244EA" w:rsidP="001244EA">
      <w:pPr>
        <w:shd w:val="clear" w:color="auto" w:fill="FFFFFF"/>
        <w:spacing w:after="150"/>
        <w:jc w:val="center"/>
        <w:rPr>
          <w:rFonts w:ascii="Arial" w:hAnsi="Arial" w:cs="Arial"/>
          <w:b/>
          <w:color w:val="262626"/>
          <w:shd w:val="clear" w:color="auto" w:fill="FFFFFF"/>
        </w:rPr>
      </w:pPr>
      <w:r w:rsidRPr="001244EA">
        <w:rPr>
          <w:rFonts w:ascii="Arial" w:hAnsi="Arial" w:cs="Arial"/>
          <w:b/>
          <w:color w:val="262626"/>
          <w:shd w:val="clear" w:color="auto" w:fill="FFFFFF"/>
        </w:rPr>
        <w:t>FRIENDSHIP PUBLIC CHARTER SCHOOL</w:t>
      </w:r>
    </w:p>
    <w:p w:rsidR="001244EA" w:rsidRDefault="001244EA" w:rsidP="001244EA">
      <w:pPr>
        <w:pBdr>
          <w:bottom w:val="single" w:sz="12" w:space="1" w:color="auto"/>
        </w:pBdr>
        <w:shd w:val="clear" w:color="auto" w:fill="FFFFFF"/>
        <w:spacing w:after="150"/>
        <w:jc w:val="center"/>
        <w:rPr>
          <w:rFonts w:ascii="Arial" w:hAnsi="Arial" w:cs="Arial"/>
          <w:b/>
          <w:color w:val="262626"/>
          <w:shd w:val="clear" w:color="auto" w:fill="FFFFFF"/>
        </w:rPr>
      </w:pPr>
      <w:r w:rsidRPr="001244EA">
        <w:rPr>
          <w:rFonts w:ascii="Arial" w:hAnsi="Arial" w:cs="Arial"/>
          <w:b/>
          <w:color w:val="262626"/>
          <w:shd w:val="clear" w:color="auto" w:fill="FFFFFF"/>
        </w:rPr>
        <w:t>STUDENT ENROLLMENT FORMS FOR SCHOOL YEAR 202</w:t>
      </w:r>
      <w:r w:rsidR="006D7808">
        <w:rPr>
          <w:rFonts w:ascii="Arial" w:hAnsi="Arial" w:cs="Arial"/>
          <w:b/>
          <w:color w:val="262626"/>
          <w:shd w:val="clear" w:color="auto" w:fill="FFFFFF"/>
        </w:rPr>
        <w:t>3-2024</w:t>
      </w:r>
    </w:p>
    <w:p w:rsidR="004B49C9" w:rsidRPr="001244EA" w:rsidRDefault="00160251" w:rsidP="001244E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hAnsiTheme="minorHAnsi" w:cstheme="minorHAnsi"/>
          <w:color w:val="262626"/>
          <w:sz w:val="28"/>
          <w:szCs w:val="28"/>
          <w:shd w:val="clear" w:color="auto" w:fill="FFFFFF"/>
        </w:rPr>
        <w:softHyphen/>
      </w:r>
      <w:r w:rsidRPr="001244EA">
        <w:rPr>
          <w:rFonts w:asciiTheme="minorHAnsi" w:hAnsiTheme="minorHAnsi" w:cstheme="minorHAnsi"/>
          <w:color w:val="262626"/>
          <w:sz w:val="28"/>
          <w:szCs w:val="28"/>
          <w:shd w:val="clear" w:color="auto" w:fill="FFFFFF"/>
        </w:rPr>
        <w:softHyphen/>
      </w:r>
      <w:r w:rsidR="004B49C9" w:rsidRPr="001244EA">
        <w:rPr>
          <w:rFonts w:asciiTheme="minorHAnsi" w:hAnsiTheme="minorHAnsi" w:cstheme="minorHAnsi"/>
          <w:color w:val="262626"/>
          <w:sz w:val="28"/>
          <w:szCs w:val="28"/>
          <w:shd w:val="clear" w:color="auto" w:fill="FFFFFF"/>
        </w:rPr>
        <w:t>Friendship registration/enrollment application</w:t>
      </w:r>
    </w:p>
    <w:p w:rsidR="004B49C9" w:rsidRPr="001244EA" w:rsidRDefault="006D7808" w:rsidP="004B49C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>2023-2024</w:t>
      </w:r>
      <w:r w:rsidR="00160251"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DC Verification of Residency Form</w:t>
      </w:r>
    </w:p>
    <w:p w:rsidR="004B49C9" w:rsidRPr="001244EA" w:rsidRDefault="009B06A2" w:rsidP="004B49C9">
      <w:pPr>
        <w:pStyle w:val="ListParagraph"/>
        <w:numPr>
          <w:ilvl w:val="1"/>
          <w:numId w:val="2"/>
        </w:numPr>
        <w:shd w:val="clear" w:color="auto" w:fill="FFFFFF"/>
        <w:spacing w:after="150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>A</w:t>
      </w:r>
      <w:bookmarkStart w:id="0" w:name="_GoBack"/>
      <w:bookmarkEnd w:id="0"/>
      <w:r w:rsidR="00160251"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ctual proof of residency documents for school verification</w:t>
      </w:r>
    </w:p>
    <w:p w:rsidR="0086143E" w:rsidRPr="001244EA" w:rsidRDefault="004B49C9" w:rsidP="00123FC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Submit </w:t>
      </w:r>
      <w:r w:rsidR="00160251"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Relationship to student: Birth Certificate, Legal Guardianship, Court-Appointed Custodian paperwork or OSSE Other Caregiver form </w:t>
      </w:r>
    </w:p>
    <w:p w:rsidR="00160251" w:rsidRPr="001244EA" w:rsidRDefault="00160251" w:rsidP="00123FC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Proof of child’s age: Student Birth Certificate*</w:t>
      </w:r>
    </w:p>
    <w:p w:rsidR="00160251" w:rsidRPr="001244EA" w:rsidRDefault="00160251" w:rsidP="001602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Current Individualized Education Plan (I.E.P)/ 504 Plan*</w:t>
      </w:r>
    </w:p>
    <w:p w:rsidR="00160251" w:rsidRPr="001244EA" w:rsidRDefault="00160251" w:rsidP="001602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High School Transcript (grades 9th – 12th)*</w:t>
      </w:r>
    </w:p>
    <w:p w:rsidR="00160251" w:rsidRPr="001244EA" w:rsidRDefault="00160251" w:rsidP="001602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Academic Records from current school*</w:t>
      </w:r>
    </w:p>
    <w:p w:rsidR="00160251" w:rsidRPr="001244EA" w:rsidRDefault="00160251" w:rsidP="001602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Health records are due at the time of registration but no later than the first day of school. </w:t>
      </w:r>
    </w:p>
    <w:p w:rsidR="00160251" w:rsidRPr="001244EA" w:rsidRDefault="00160251" w:rsidP="0016025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Proof of Immunizations﻿</w:t>
      </w:r>
    </w:p>
    <w:p w:rsidR="00160251" w:rsidRPr="001244EA" w:rsidRDefault="00160251" w:rsidP="0016025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Oral Health Form</w:t>
      </w:r>
    </w:p>
    <w:p w:rsidR="00160251" w:rsidRPr="001244EA" w:rsidRDefault="00160251" w:rsidP="0016025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Universal Health Certificate</w:t>
      </w:r>
    </w:p>
    <w:p w:rsidR="00160251" w:rsidRPr="001244EA" w:rsidRDefault="00160251" w:rsidP="0016025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244EA">
        <w:rPr>
          <w:rFonts w:asciiTheme="minorHAnsi" w:eastAsia="Times New Roman" w:hAnsiTheme="minorHAnsi" w:cstheme="minorHAnsi"/>
          <w:color w:val="000000"/>
          <w:sz w:val="28"/>
          <w:szCs w:val="28"/>
        </w:rPr>
        <w:t>Human Papillomavirus Vaccination (HPV) -Two (2) doses if student receives first dose between 9 and 14 years of age with doses separated by 6-12 months. Three (3) doses if student starts series on or after 15 years of age. If a parent decides their child will not get the HPV vaccine, they must fill out the HPV Vaccine Refusal Form.</w:t>
      </w:r>
      <w:hyperlink r:id="rId5" w:tgtFrame="_blank" w:tooltip="HPV OPT OUT" w:history="1">
        <w:r w:rsidRPr="001244EA">
          <w:rPr>
            <w:rFonts w:asciiTheme="minorHAnsi" w:eastAsia="Times New Roman" w:hAnsiTheme="minorHAnsi" w:cstheme="minorHAnsi"/>
            <w:color w:val="000000"/>
            <w:sz w:val="28"/>
            <w:szCs w:val="28"/>
          </w:rPr>
          <w:br/>
        </w:r>
      </w:hyperlink>
    </w:p>
    <w:p w:rsidR="00160251" w:rsidRPr="001244EA" w:rsidRDefault="00160251" w:rsidP="0016025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244E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*These supporting documents are required from</w:t>
      </w:r>
      <w:r w:rsidRPr="001244E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1244E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new students only. </w:t>
      </w:r>
    </w:p>
    <w:p w:rsidR="00D52213" w:rsidRPr="001244EA" w:rsidRDefault="009B06A2">
      <w:pPr>
        <w:rPr>
          <w:rFonts w:asciiTheme="minorHAnsi" w:hAnsiTheme="minorHAnsi" w:cstheme="minorHAnsi"/>
          <w:sz w:val="28"/>
          <w:szCs w:val="28"/>
        </w:rPr>
      </w:pPr>
    </w:p>
    <w:sectPr w:rsidR="00D52213" w:rsidRPr="0012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1710"/>
    <w:multiLevelType w:val="multilevel"/>
    <w:tmpl w:val="E600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E277D"/>
    <w:multiLevelType w:val="multilevel"/>
    <w:tmpl w:val="6156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51"/>
    <w:rsid w:val="001244EA"/>
    <w:rsid w:val="00160251"/>
    <w:rsid w:val="004A6FBD"/>
    <w:rsid w:val="004B49C9"/>
    <w:rsid w:val="006D7808"/>
    <w:rsid w:val="008556F7"/>
    <w:rsid w:val="0086143E"/>
    <w:rsid w:val="008F65B2"/>
    <w:rsid w:val="009B06A2"/>
    <w:rsid w:val="00B203BA"/>
    <w:rsid w:val="00F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A969"/>
  <w15:chartTrackingRefBased/>
  <w15:docId w15:val="{559B12E7-CE89-4624-98C7-FD69BC44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chealth.dc.gov/sites/default/files/dc/sites/doh/HPV%20Opt-Out%202015-2016%20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Maultsby</dc:creator>
  <cp:keywords/>
  <dc:description/>
  <cp:lastModifiedBy>Tamika Maultsby</cp:lastModifiedBy>
  <cp:revision>2</cp:revision>
  <dcterms:created xsi:type="dcterms:W3CDTF">2022-12-06T22:34:00Z</dcterms:created>
  <dcterms:modified xsi:type="dcterms:W3CDTF">2022-12-06T22:34:00Z</dcterms:modified>
</cp:coreProperties>
</file>